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32A62" w14:textId="77777777" w:rsidR="00295674" w:rsidRDefault="00295674" w:rsidP="00295674">
      <w:pPr>
        <w:spacing w:line="360" w:lineRule="auto"/>
        <w:ind w:left="-851" w:right="-852" w:firstLine="2269"/>
        <w:jc w:val="both"/>
        <w:rPr>
          <w:rFonts w:ascii="Calibri" w:hAnsi="Calibri" w:cs="Calibri"/>
          <w:b/>
          <w:bCs/>
          <w:sz w:val="24"/>
          <w:szCs w:val="24"/>
        </w:rPr>
      </w:pPr>
      <w:r w:rsidRPr="000A6222">
        <w:rPr>
          <w:rFonts w:ascii="Calibri" w:hAnsi="Calibri" w:cs="Calibri"/>
          <w:b/>
          <w:bCs/>
          <w:sz w:val="24"/>
          <w:szCs w:val="24"/>
        </w:rPr>
        <w:t>CONTRATO DE PARCERIA PARA AÇÃO DE DOAÇÃO DE SANGUE</w:t>
      </w:r>
    </w:p>
    <w:p w14:paraId="1B3DBF3B" w14:textId="77777777" w:rsidR="00295674" w:rsidRPr="000A6222" w:rsidRDefault="00295674" w:rsidP="00295674">
      <w:pPr>
        <w:spacing w:line="360" w:lineRule="auto"/>
        <w:ind w:left="-851" w:right="-852" w:firstLine="2269"/>
        <w:jc w:val="both"/>
        <w:rPr>
          <w:rFonts w:ascii="Calibri" w:hAnsi="Calibri" w:cs="Calibri"/>
          <w:b/>
          <w:bCs/>
          <w:sz w:val="24"/>
          <w:szCs w:val="24"/>
        </w:rPr>
      </w:pPr>
    </w:p>
    <w:p w14:paraId="2ADDF4CE" w14:textId="77777777" w:rsidR="00295674" w:rsidRPr="000A6222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b/>
          <w:bCs/>
          <w:sz w:val="24"/>
          <w:szCs w:val="24"/>
        </w:rPr>
        <w:t xml:space="preserve">PARTES: </w:t>
      </w:r>
      <w:r w:rsidRPr="000A6222">
        <w:rPr>
          <w:rFonts w:ascii="Calibri" w:hAnsi="Calibri" w:cs="Calibri"/>
          <w:sz w:val="24"/>
          <w:szCs w:val="24"/>
        </w:rPr>
        <w:t xml:space="preserve">De um lado, </w:t>
      </w:r>
      <w:r>
        <w:rPr>
          <w:rFonts w:ascii="Calibri" w:hAnsi="Calibri" w:cs="Calibri"/>
          <w:sz w:val="24"/>
          <w:szCs w:val="24"/>
        </w:rPr>
        <w:t xml:space="preserve">a </w:t>
      </w:r>
      <w:r w:rsidRPr="008011C5">
        <w:rPr>
          <w:rFonts w:ascii="Calibri" w:hAnsi="Calibri" w:cs="Calibri"/>
          <w:b/>
          <w:bCs/>
          <w:sz w:val="24"/>
          <w:szCs w:val="24"/>
        </w:rPr>
        <w:t>ASSOCIAÇÃO BRASILEIRA D</w:t>
      </w:r>
      <w:r>
        <w:rPr>
          <w:rFonts w:ascii="Calibri" w:hAnsi="Calibri" w:cs="Calibri"/>
          <w:b/>
          <w:bCs/>
          <w:sz w:val="24"/>
          <w:szCs w:val="24"/>
        </w:rPr>
        <w:t xml:space="preserve">E </w:t>
      </w:r>
      <w:r w:rsidRPr="008011C5">
        <w:rPr>
          <w:rFonts w:ascii="Calibri" w:hAnsi="Calibri" w:cs="Calibri"/>
          <w:b/>
          <w:bCs/>
          <w:sz w:val="24"/>
          <w:szCs w:val="24"/>
        </w:rPr>
        <w:t>A IGREJA DE JESUS CRISTO DOS SANTOS DOS ÚLTIMOS DIAS</w:t>
      </w:r>
      <w:r>
        <w:rPr>
          <w:rFonts w:ascii="Calibri" w:hAnsi="Calibri" w:cs="Calibri"/>
          <w:sz w:val="24"/>
          <w:szCs w:val="24"/>
        </w:rPr>
        <w:t xml:space="preserve">, </w:t>
      </w:r>
      <w:r w:rsidRPr="00284C8E">
        <w:rPr>
          <w:rFonts w:ascii="Calibri" w:hAnsi="Calibri" w:cs="Calibri"/>
          <w:sz w:val="24"/>
          <w:szCs w:val="24"/>
        </w:rPr>
        <w:t>organização religiosa sem fins lucrativos, com sede em São Paulo - SP, à Avenida Francisco Moratto, 2.430, Caxingui, CNPJ: 61.012.019/0001-42</w:t>
      </w:r>
      <w:r w:rsidRPr="000A6222">
        <w:rPr>
          <w:rFonts w:ascii="Calibri" w:hAnsi="Calibri" w:cs="Calibri"/>
          <w:sz w:val="24"/>
          <w:szCs w:val="24"/>
        </w:rPr>
        <w:t xml:space="preserve">, doravante denominada </w:t>
      </w:r>
      <w:r w:rsidRPr="000A6222">
        <w:rPr>
          <w:rFonts w:ascii="Calibri" w:hAnsi="Calibri" w:cs="Calibri"/>
          <w:b/>
          <w:bCs/>
          <w:sz w:val="24"/>
          <w:szCs w:val="24"/>
        </w:rPr>
        <w:t>CEDENTE</w:t>
      </w:r>
      <w:r w:rsidRPr="000A6222">
        <w:rPr>
          <w:rFonts w:ascii="Calibri" w:hAnsi="Calibri" w:cs="Calibri"/>
          <w:sz w:val="24"/>
          <w:szCs w:val="24"/>
        </w:rPr>
        <w:t>.</w:t>
      </w:r>
    </w:p>
    <w:p w14:paraId="2005496C" w14:textId="77777777" w:rsidR="00295674" w:rsidRPr="000A6222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b/>
          <w:bCs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De outro lado, </w:t>
      </w:r>
      <w:r w:rsidRPr="00284C8E">
        <w:rPr>
          <w:rFonts w:ascii="Calibri" w:hAnsi="Calibri" w:cs="Calibri"/>
          <w:sz w:val="24"/>
          <w:szCs w:val="24"/>
          <w:highlight w:val="yellow"/>
        </w:rPr>
        <w:t>XXXXXX</w:t>
      </w:r>
      <w:r w:rsidRPr="000A6222">
        <w:rPr>
          <w:rFonts w:ascii="Calibri" w:hAnsi="Calibri" w:cs="Calibri"/>
          <w:sz w:val="24"/>
          <w:szCs w:val="24"/>
        </w:rPr>
        <w:t xml:space="preserve">, pessoa jurídica de direito </w:t>
      </w:r>
      <w:r w:rsidRPr="00284C8E">
        <w:rPr>
          <w:rFonts w:ascii="Calibri" w:hAnsi="Calibri" w:cs="Calibri"/>
          <w:sz w:val="24"/>
          <w:szCs w:val="24"/>
          <w:highlight w:val="yellow"/>
        </w:rPr>
        <w:t>XXXXXX</w:t>
      </w:r>
      <w:r w:rsidRPr="000A6222">
        <w:rPr>
          <w:rFonts w:ascii="Calibri" w:hAnsi="Calibri" w:cs="Calibri"/>
          <w:sz w:val="24"/>
          <w:szCs w:val="24"/>
          <w:highlight w:val="yellow"/>
        </w:rPr>
        <w:t>,</w:t>
      </w:r>
      <w:r w:rsidRPr="000A6222">
        <w:rPr>
          <w:rFonts w:ascii="Calibri" w:hAnsi="Calibri" w:cs="Calibri"/>
          <w:sz w:val="24"/>
          <w:szCs w:val="24"/>
        </w:rPr>
        <w:t xml:space="preserve"> inscrita no CNPJ sob o número </w:t>
      </w:r>
      <w:r w:rsidRPr="00284C8E">
        <w:rPr>
          <w:rFonts w:ascii="Calibri" w:hAnsi="Calibri" w:cs="Calibri"/>
          <w:sz w:val="24"/>
          <w:szCs w:val="24"/>
          <w:highlight w:val="yellow"/>
        </w:rPr>
        <w:t>XXXXXXX</w:t>
      </w:r>
      <w:r w:rsidRPr="000A6222">
        <w:rPr>
          <w:rFonts w:ascii="Calibri" w:hAnsi="Calibri" w:cs="Calibri"/>
          <w:sz w:val="24"/>
          <w:szCs w:val="24"/>
        </w:rPr>
        <w:t xml:space="preserve">, com sede em </w:t>
      </w:r>
      <w:r w:rsidRPr="00284C8E">
        <w:rPr>
          <w:rFonts w:ascii="Calibri" w:hAnsi="Calibri" w:cs="Calibri"/>
          <w:sz w:val="24"/>
          <w:szCs w:val="24"/>
          <w:highlight w:val="yellow"/>
        </w:rPr>
        <w:t>XXXXX</w:t>
      </w:r>
      <w:r>
        <w:rPr>
          <w:rFonts w:ascii="Calibri" w:hAnsi="Calibri" w:cs="Calibri"/>
          <w:sz w:val="24"/>
          <w:szCs w:val="24"/>
        </w:rPr>
        <w:t>,</w:t>
      </w:r>
      <w:r w:rsidRPr="000A6222">
        <w:rPr>
          <w:rFonts w:ascii="Calibri" w:hAnsi="Calibri" w:cs="Calibri"/>
          <w:sz w:val="24"/>
          <w:szCs w:val="24"/>
        </w:rPr>
        <w:t xml:space="preserve"> doravante denominada</w:t>
      </w:r>
      <w:r w:rsidRPr="000A6222">
        <w:rPr>
          <w:rFonts w:ascii="Calibri" w:hAnsi="Calibri" w:cs="Calibri"/>
          <w:b/>
          <w:bCs/>
          <w:sz w:val="24"/>
          <w:szCs w:val="24"/>
        </w:rPr>
        <w:t xml:space="preserve"> PARCEIRA.</w:t>
      </w:r>
    </w:p>
    <w:p w14:paraId="05DE6BC3" w14:textId="77777777" w:rsidR="00295674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b/>
          <w:bCs/>
          <w:sz w:val="24"/>
          <w:szCs w:val="24"/>
        </w:rPr>
      </w:pPr>
      <w:r w:rsidRPr="000A6222">
        <w:rPr>
          <w:rFonts w:ascii="Calibri" w:hAnsi="Calibri" w:cs="Calibri"/>
          <w:b/>
          <w:bCs/>
          <w:sz w:val="24"/>
          <w:szCs w:val="24"/>
        </w:rPr>
        <w:t xml:space="preserve">CLÁUSULA PRIMEIRA - OBJETO </w:t>
      </w:r>
    </w:p>
    <w:p w14:paraId="40D8BBCE" w14:textId="77777777" w:rsidR="00295674" w:rsidRPr="000A6222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>A</w:t>
      </w:r>
      <w:r w:rsidRPr="000A6222">
        <w:rPr>
          <w:rFonts w:ascii="Calibri" w:hAnsi="Calibri" w:cs="Calibri"/>
          <w:b/>
          <w:bCs/>
          <w:sz w:val="24"/>
          <w:szCs w:val="24"/>
        </w:rPr>
        <w:t xml:space="preserve"> CEDENTE </w:t>
      </w:r>
      <w:r w:rsidRPr="000A6222">
        <w:rPr>
          <w:rFonts w:ascii="Calibri" w:hAnsi="Calibri" w:cs="Calibri"/>
          <w:sz w:val="24"/>
          <w:szCs w:val="24"/>
        </w:rPr>
        <w:t xml:space="preserve">cede o espaço localizado em </w:t>
      </w:r>
      <w:r w:rsidRPr="00284C8E">
        <w:rPr>
          <w:rFonts w:ascii="Calibri" w:hAnsi="Calibri" w:cs="Calibri"/>
          <w:sz w:val="24"/>
          <w:szCs w:val="24"/>
          <w:highlight w:val="yellow"/>
        </w:rPr>
        <w:t>XXXXXX</w:t>
      </w:r>
      <w:r>
        <w:rPr>
          <w:rFonts w:ascii="Calibri" w:hAnsi="Calibri" w:cs="Calibri"/>
          <w:sz w:val="24"/>
          <w:szCs w:val="24"/>
        </w:rPr>
        <w:t>,</w:t>
      </w:r>
      <w:r w:rsidRPr="000A6222">
        <w:rPr>
          <w:rFonts w:ascii="Calibri" w:hAnsi="Calibri" w:cs="Calibri"/>
          <w:sz w:val="24"/>
          <w:szCs w:val="24"/>
        </w:rPr>
        <w:t xml:space="preserve"> para a realização d</w:t>
      </w:r>
      <w:r>
        <w:rPr>
          <w:rFonts w:ascii="Calibri" w:hAnsi="Calibri" w:cs="Calibri"/>
          <w:sz w:val="24"/>
          <w:szCs w:val="24"/>
        </w:rPr>
        <w:t>a</w:t>
      </w:r>
      <w:r w:rsidRPr="000A6222">
        <w:rPr>
          <w:rFonts w:ascii="Calibri" w:hAnsi="Calibri" w:cs="Calibri"/>
          <w:sz w:val="24"/>
          <w:szCs w:val="24"/>
        </w:rPr>
        <w:t xml:space="preserve"> </w:t>
      </w:r>
      <w:r w:rsidRPr="00284C8E">
        <w:rPr>
          <w:rFonts w:ascii="Calibri" w:hAnsi="Calibri" w:cs="Calibri"/>
          <w:b/>
          <w:bCs/>
          <w:sz w:val="24"/>
          <w:szCs w:val="24"/>
        </w:rPr>
        <w:t>AÇÃO DE COLETA E DOAÇÃO DE SANGUE</w:t>
      </w:r>
      <w:r w:rsidRPr="000A6222">
        <w:rPr>
          <w:rFonts w:ascii="Calibri" w:hAnsi="Calibri" w:cs="Calibri"/>
          <w:sz w:val="24"/>
          <w:szCs w:val="24"/>
        </w:rPr>
        <w:t xml:space="preserve"> promovida pela</w:t>
      </w:r>
      <w:r w:rsidRPr="000A6222">
        <w:rPr>
          <w:rFonts w:ascii="Calibri" w:hAnsi="Calibri" w:cs="Calibri"/>
          <w:b/>
          <w:bCs/>
          <w:sz w:val="24"/>
          <w:szCs w:val="24"/>
        </w:rPr>
        <w:t xml:space="preserve"> PARCEIRA</w:t>
      </w:r>
      <w:r w:rsidRPr="000A6222">
        <w:rPr>
          <w:rFonts w:ascii="Calibri" w:hAnsi="Calibri" w:cs="Calibri"/>
          <w:sz w:val="24"/>
          <w:szCs w:val="24"/>
        </w:rPr>
        <w:t>, sem qualquer vínculo empregatício, financeiro ou operacional entre as partes.</w:t>
      </w:r>
    </w:p>
    <w:p w14:paraId="55A9AEDE" w14:textId="77777777" w:rsidR="00295674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b/>
          <w:bCs/>
          <w:sz w:val="24"/>
          <w:szCs w:val="24"/>
        </w:rPr>
      </w:pPr>
      <w:r w:rsidRPr="000A6222">
        <w:rPr>
          <w:rFonts w:ascii="Calibri" w:hAnsi="Calibri" w:cs="Calibri"/>
          <w:b/>
          <w:bCs/>
          <w:sz w:val="24"/>
          <w:szCs w:val="24"/>
        </w:rPr>
        <w:t xml:space="preserve">CLÁUSULA SEGUNDA </w:t>
      </w:r>
      <w:r>
        <w:rPr>
          <w:rFonts w:ascii="Calibri" w:hAnsi="Calibri" w:cs="Calibri"/>
          <w:b/>
          <w:bCs/>
          <w:sz w:val="24"/>
          <w:szCs w:val="24"/>
        </w:rPr>
        <w:t>–</w:t>
      </w:r>
      <w:r w:rsidRPr="000A6222">
        <w:rPr>
          <w:rFonts w:ascii="Calibri" w:hAnsi="Calibri" w:cs="Calibri"/>
          <w:b/>
          <w:bCs/>
          <w:sz w:val="24"/>
          <w:szCs w:val="24"/>
        </w:rPr>
        <w:t xml:space="preserve"> RESPONSABILIDADES</w:t>
      </w:r>
    </w:p>
    <w:p w14:paraId="69A65D1A" w14:textId="677102C5" w:rsidR="00295674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PARCEIRA</w:t>
      </w:r>
      <w:r w:rsidRPr="000A6222">
        <w:rPr>
          <w:rFonts w:ascii="Calibri" w:hAnsi="Calibri" w:cs="Calibri"/>
          <w:sz w:val="24"/>
          <w:szCs w:val="24"/>
        </w:rPr>
        <w:t xml:space="preserve"> será a única responsável pela organização e execução da ação, garantindo a segurança</w:t>
      </w:r>
      <w:r w:rsidR="00BB4009">
        <w:rPr>
          <w:rFonts w:ascii="Calibri" w:hAnsi="Calibri" w:cs="Calibri"/>
          <w:sz w:val="24"/>
          <w:szCs w:val="24"/>
        </w:rPr>
        <w:t>, cumprimento de normas técnicas</w:t>
      </w:r>
      <w:r w:rsidR="00AC2F83">
        <w:rPr>
          <w:rFonts w:ascii="Calibri" w:hAnsi="Calibri" w:cs="Calibri"/>
          <w:sz w:val="24"/>
          <w:szCs w:val="24"/>
        </w:rPr>
        <w:t xml:space="preserve">, licenças </w:t>
      </w:r>
      <w:r w:rsidRPr="000A6222">
        <w:rPr>
          <w:rFonts w:ascii="Calibri" w:hAnsi="Calibri" w:cs="Calibri"/>
          <w:sz w:val="24"/>
          <w:szCs w:val="24"/>
        </w:rPr>
        <w:t>e o bem-estar dos doadores.</w:t>
      </w:r>
    </w:p>
    <w:p w14:paraId="2E4EA236" w14:textId="77777777" w:rsidR="00295674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PARCEIRA</w:t>
      </w:r>
      <w:r w:rsidRPr="000A6222">
        <w:rPr>
          <w:rFonts w:ascii="Calibri" w:hAnsi="Calibri" w:cs="Calibri"/>
          <w:sz w:val="24"/>
          <w:szCs w:val="24"/>
        </w:rPr>
        <w:t xml:space="preserve"> compromete-se a cumprir todas as normativas da ANVISA e do Ministério da Saúde.</w:t>
      </w:r>
    </w:p>
    <w:p w14:paraId="19B1BD73" w14:textId="50D9031B" w:rsidR="00295674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CEDENTE</w:t>
      </w:r>
      <w:r w:rsidRPr="000A6222">
        <w:rPr>
          <w:rFonts w:ascii="Calibri" w:hAnsi="Calibri" w:cs="Calibri"/>
          <w:sz w:val="24"/>
          <w:szCs w:val="24"/>
        </w:rPr>
        <w:t xml:space="preserve"> não será responsável por </w:t>
      </w:r>
      <w:r w:rsidR="00AC2F83">
        <w:rPr>
          <w:rFonts w:ascii="Calibri" w:hAnsi="Calibri" w:cs="Calibri"/>
          <w:sz w:val="24"/>
          <w:szCs w:val="24"/>
        </w:rPr>
        <w:t xml:space="preserve">nenhum dano ocorrido em função da atividade, inclusive </w:t>
      </w:r>
      <w:r w:rsidRPr="000A6222">
        <w:rPr>
          <w:rFonts w:ascii="Calibri" w:hAnsi="Calibri" w:cs="Calibri"/>
          <w:sz w:val="24"/>
          <w:szCs w:val="24"/>
        </w:rPr>
        <w:t>danos materiais, morais ou corporais decorrentes da ação.</w:t>
      </w:r>
    </w:p>
    <w:p w14:paraId="52BD915C" w14:textId="77777777" w:rsidR="00295674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PARCEIRA</w:t>
      </w:r>
      <w:r w:rsidRPr="000A6222">
        <w:rPr>
          <w:rFonts w:ascii="Calibri" w:hAnsi="Calibri" w:cs="Calibri"/>
          <w:sz w:val="24"/>
          <w:szCs w:val="24"/>
        </w:rPr>
        <w:t xml:space="preserve"> manterá equipe técnica qualificada e assegurará que todos os doadores assinem o Termo de Consentimento.</w:t>
      </w:r>
    </w:p>
    <w:p w14:paraId="4D7E532F" w14:textId="77777777" w:rsidR="00295674" w:rsidRPr="000A6222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Em caso de demanda judicial relacionada à ação de doação, a </w:t>
      </w:r>
      <w:r w:rsidRPr="000A6222">
        <w:rPr>
          <w:rFonts w:ascii="Calibri" w:hAnsi="Calibri" w:cs="Calibri"/>
          <w:b/>
          <w:bCs/>
          <w:sz w:val="24"/>
          <w:szCs w:val="24"/>
        </w:rPr>
        <w:t>PARCEIRA</w:t>
      </w:r>
      <w:r w:rsidRPr="000A6222">
        <w:rPr>
          <w:rFonts w:ascii="Calibri" w:hAnsi="Calibri" w:cs="Calibri"/>
          <w:sz w:val="24"/>
          <w:szCs w:val="24"/>
        </w:rPr>
        <w:t xml:space="preserve"> deverá </w:t>
      </w:r>
      <w:r>
        <w:rPr>
          <w:rFonts w:ascii="Calibri" w:hAnsi="Calibri" w:cs="Calibri"/>
          <w:sz w:val="24"/>
          <w:szCs w:val="24"/>
        </w:rPr>
        <w:t xml:space="preserve">requerer a imediata </w:t>
      </w:r>
      <w:r w:rsidRPr="000A6222">
        <w:rPr>
          <w:rFonts w:ascii="Calibri" w:hAnsi="Calibri" w:cs="Calibri"/>
          <w:sz w:val="24"/>
          <w:szCs w:val="24"/>
        </w:rPr>
        <w:t>exclu</w:t>
      </w:r>
      <w:r>
        <w:rPr>
          <w:rFonts w:ascii="Calibri" w:hAnsi="Calibri" w:cs="Calibri"/>
          <w:sz w:val="24"/>
          <w:szCs w:val="24"/>
        </w:rPr>
        <w:t>são</w:t>
      </w:r>
      <w:r w:rsidRPr="000A6222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d</w:t>
      </w:r>
      <w:r w:rsidRPr="000A6222">
        <w:rPr>
          <w:rFonts w:ascii="Calibri" w:hAnsi="Calibri" w:cs="Calibri"/>
          <w:sz w:val="24"/>
          <w:szCs w:val="24"/>
        </w:rPr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CEDENTE</w:t>
      </w:r>
      <w:r w:rsidRPr="000A6222">
        <w:rPr>
          <w:rFonts w:ascii="Calibri" w:hAnsi="Calibri" w:cs="Calibri"/>
          <w:sz w:val="24"/>
          <w:szCs w:val="24"/>
        </w:rPr>
        <w:t xml:space="preserve"> do polo passivo da lide, assumindo integralmente os custos processuais, honorários advocatícios e eventuais condenações, inclusive reembolsando quaisquer valores que a </w:t>
      </w:r>
      <w:r w:rsidRPr="000A6222">
        <w:rPr>
          <w:rFonts w:ascii="Calibri" w:hAnsi="Calibri" w:cs="Calibri"/>
          <w:b/>
          <w:bCs/>
          <w:sz w:val="24"/>
          <w:szCs w:val="24"/>
        </w:rPr>
        <w:t>CEDENTE</w:t>
      </w:r>
      <w:r w:rsidRPr="000A6222">
        <w:rPr>
          <w:rFonts w:ascii="Calibri" w:hAnsi="Calibri" w:cs="Calibri"/>
          <w:sz w:val="24"/>
          <w:szCs w:val="24"/>
        </w:rPr>
        <w:t xml:space="preserve"> seja obrigada a pagar.</w:t>
      </w:r>
    </w:p>
    <w:p w14:paraId="024A06F9" w14:textId="77777777" w:rsidR="00295674" w:rsidRPr="000A6222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b/>
          <w:bCs/>
          <w:sz w:val="24"/>
          <w:szCs w:val="24"/>
        </w:rPr>
      </w:pPr>
      <w:r w:rsidRPr="000A6222">
        <w:rPr>
          <w:rFonts w:ascii="Calibri" w:hAnsi="Calibri" w:cs="Calibri"/>
          <w:b/>
          <w:bCs/>
          <w:sz w:val="24"/>
          <w:szCs w:val="24"/>
        </w:rPr>
        <w:t>CLÁUSULA TERCEIRA - MEDIDAS PREVENTIVAS</w:t>
      </w:r>
    </w:p>
    <w:p w14:paraId="6CFA2A36" w14:textId="77777777" w:rsidR="00295674" w:rsidRPr="000A6222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PARCEIRA</w:t>
      </w:r>
      <w:r w:rsidRPr="000A6222">
        <w:rPr>
          <w:rFonts w:ascii="Calibri" w:hAnsi="Calibri" w:cs="Calibri"/>
          <w:sz w:val="24"/>
          <w:szCs w:val="24"/>
        </w:rPr>
        <w:t xml:space="preserve"> deve apresentar alvarás, licenças e autorizações exigidas por órgãos competentes.</w:t>
      </w:r>
    </w:p>
    <w:p w14:paraId="54325CD1" w14:textId="77777777" w:rsidR="00295674" w:rsidRPr="003C34FF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CEDENTE</w:t>
      </w:r>
      <w:r w:rsidRPr="000A6222">
        <w:rPr>
          <w:rFonts w:ascii="Calibri" w:hAnsi="Calibri" w:cs="Calibri"/>
          <w:sz w:val="24"/>
          <w:szCs w:val="24"/>
        </w:rPr>
        <w:t xml:space="preserve"> poderá fiscalizar o cumprimento das normas de segurança e higiene no local.</w:t>
      </w:r>
    </w:p>
    <w:p w14:paraId="2B1FB0CB" w14:textId="77777777" w:rsidR="00295674" w:rsidRPr="000A6222" w:rsidRDefault="00295674" w:rsidP="00295674">
      <w:pPr>
        <w:numPr>
          <w:ilvl w:val="0"/>
          <w:numId w:val="1"/>
        </w:numPr>
        <w:tabs>
          <w:tab w:val="clear" w:pos="720"/>
          <w:tab w:val="num" w:pos="-567"/>
        </w:tabs>
        <w:spacing w:line="360" w:lineRule="auto"/>
        <w:ind w:left="-851" w:right="-852" w:firstLine="0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lastRenderedPageBreak/>
        <w:t xml:space="preserve">A </w:t>
      </w:r>
      <w:r w:rsidRPr="000A6222">
        <w:rPr>
          <w:rFonts w:ascii="Calibri" w:hAnsi="Calibri" w:cs="Calibri"/>
          <w:b/>
          <w:bCs/>
          <w:sz w:val="24"/>
          <w:szCs w:val="24"/>
        </w:rPr>
        <w:t>PARCEIRA</w:t>
      </w:r>
      <w:r w:rsidRPr="000A6222">
        <w:rPr>
          <w:rFonts w:ascii="Calibri" w:hAnsi="Calibri" w:cs="Calibri"/>
          <w:sz w:val="24"/>
          <w:szCs w:val="24"/>
        </w:rPr>
        <w:t xml:space="preserve"> deverá manter registros documentais de todos os procedimentos e doadores para fins de auditoria e eventual necessidade de prestação de contas.</w:t>
      </w:r>
    </w:p>
    <w:p w14:paraId="79CE20AD" w14:textId="77777777" w:rsidR="00295674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b/>
          <w:bCs/>
          <w:sz w:val="24"/>
          <w:szCs w:val="24"/>
        </w:rPr>
      </w:pPr>
      <w:r w:rsidRPr="000A6222">
        <w:rPr>
          <w:rFonts w:ascii="Calibri" w:hAnsi="Calibri" w:cs="Calibri"/>
          <w:b/>
          <w:bCs/>
          <w:sz w:val="24"/>
          <w:szCs w:val="24"/>
        </w:rPr>
        <w:t xml:space="preserve">CLÁUSULA QUARTA - VIGÊNCIA E RESCISÃO </w:t>
      </w:r>
    </w:p>
    <w:p w14:paraId="73C8913E" w14:textId="77777777" w:rsidR="00295674" w:rsidRPr="000A6222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 xml:space="preserve">O presente contrato terá vigência </w:t>
      </w:r>
      <w:r>
        <w:rPr>
          <w:rFonts w:ascii="Calibri" w:hAnsi="Calibri" w:cs="Calibri"/>
          <w:sz w:val="24"/>
          <w:szCs w:val="24"/>
        </w:rPr>
        <w:t>até o dia da ação</w:t>
      </w:r>
      <w:r w:rsidRPr="000A6222">
        <w:rPr>
          <w:rFonts w:ascii="Calibri" w:hAnsi="Calibri" w:cs="Calibri"/>
          <w:sz w:val="24"/>
          <w:szCs w:val="24"/>
        </w:rPr>
        <w:t xml:space="preserve"> e poderá ser rescindido por qualquer das partes mediante aviso prévio de </w:t>
      </w:r>
      <w:r>
        <w:rPr>
          <w:rFonts w:ascii="Calibri" w:hAnsi="Calibri" w:cs="Calibri"/>
          <w:sz w:val="24"/>
          <w:szCs w:val="24"/>
        </w:rPr>
        <w:t>10 (dez) d</w:t>
      </w:r>
      <w:r w:rsidRPr="000A6222">
        <w:rPr>
          <w:rFonts w:ascii="Calibri" w:hAnsi="Calibri" w:cs="Calibri"/>
          <w:sz w:val="24"/>
          <w:szCs w:val="24"/>
        </w:rPr>
        <w:t>ias.</w:t>
      </w:r>
    </w:p>
    <w:p w14:paraId="7078F639" w14:textId="77777777" w:rsidR="00295674" w:rsidRPr="000A6222" w:rsidRDefault="00295674" w:rsidP="00295674">
      <w:pPr>
        <w:spacing w:line="360" w:lineRule="auto"/>
        <w:ind w:left="-851" w:right="-852"/>
        <w:jc w:val="both"/>
        <w:rPr>
          <w:rFonts w:ascii="Calibri" w:hAnsi="Calibri" w:cs="Calibri"/>
          <w:sz w:val="24"/>
          <w:szCs w:val="24"/>
        </w:rPr>
      </w:pPr>
      <w:r w:rsidRPr="000A6222">
        <w:rPr>
          <w:rFonts w:ascii="Calibri" w:hAnsi="Calibri" w:cs="Calibri"/>
          <w:sz w:val="24"/>
          <w:szCs w:val="24"/>
        </w:rPr>
        <w:t>E, por estarem justas e acordadas, assinam o presente instrumento em duas vias de igual teor.</w:t>
      </w:r>
    </w:p>
    <w:p w14:paraId="6B8AEEE7" w14:textId="77777777" w:rsidR="00295674" w:rsidRDefault="00295674" w:rsidP="00295674">
      <w:pPr>
        <w:spacing w:line="360" w:lineRule="auto"/>
        <w:ind w:left="-851" w:right="-852" w:firstLine="2269"/>
        <w:jc w:val="both"/>
        <w:rPr>
          <w:rFonts w:ascii="Calibri" w:hAnsi="Calibri" w:cs="Calibri"/>
          <w:b/>
          <w:bCs/>
          <w:sz w:val="24"/>
          <w:szCs w:val="24"/>
        </w:rPr>
      </w:pPr>
    </w:p>
    <w:p w14:paraId="4BFBFA0B" w14:textId="77777777" w:rsidR="00295674" w:rsidRDefault="00295674" w:rsidP="00295674">
      <w:pPr>
        <w:spacing w:line="360" w:lineRule="auto"/>
        <w:ind w:left="-851" w:right="-852" w:firstLine="2269"/>
        <w:jc w:val="both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São Paulo, 26 de fevereiro de 2025</w:t>
      </w:r>
    </w:p>
    <w:p w14:paraId="1CB46804" w14:textId="77777777" w:rsidR="00295674" w:rsidRDefault="00295674" w:rsidP="00295674">
      <w:pPr>
        <w:spacing w:line="360" w:lineRule="auto"/>
        <w:ind w:left="-851" w:right="-852" w:firstLine="2269"/>
        <w:jc w:val="both"/>
        <w:rPr>
          <w:rFonts w:ascii="Calibri" w:hAnsi="Calibri" w:cs="Calibri"/>
          <w:b/>
          <w:bCs/>
          <w:sz w:val="24"/>
          <w:szCs w:val="24"/>
        </w:rPr>
      </w:pP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295674" w14:paraId="55219EF1" w14:textId="77777777" w:rsidTr="00741DA9">
        <w:trPr>
          <w:jc w:val="center"/>
        </w:trPr>
        <w:tc>
          <w:tcPr>
            <w:tcW w:w="4247" w:type="dxa"/>
          </w:tcPr>
          <w:p w14:paraId="50072A22" w14:textId="77777777" w:rsidR="00295674" w:rsidRPr="00153F8D" w:rsidRDefault="00295674" w:rsidP="00741DA9">
            <w:pPr>
              <w:spacing w:line="360" w:lineRule="auto"/>
              <w:ind w:right="29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153F8D">
              <w:rPr>
                <w:rFonts w:ascii="Calibri" w:hAnsi="Calibri" w:cs="Calibri"/>
                <w:sz w:val="24"/>
                <w:szCs w:val="24"/>
              </w:rPr>
              <w:t>ASSOCIAÇÃO BRASILEIRA D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E </w:t>
            </w:r>
            <w:r w:rsidRPr="00153F8D">
              <w:rPr>
                <w:rFonts w:ascii="Calibri" w:hAnsi="Calibri" w:cs="Calibri"/>
                <w:sz w:val="24"/>
                <w:szCs w:val="24"/>
              </w:rPr>
              <w:t>A IGREJA DE JESUS CRISTO DOS SANTOS DOS ÚLTIMOS DIAS</w:t>
            </w:r>
          </w:p>
          <w:p w14:paraId="3DE83B89" w14:textId="77777777" w:rsidR="00295674" w:rsidRDefault="00295674" w:rsidP="00741DA9">
            <w:pPr>
              <w:spacing w:line="360" w:lineRule="auto"/>
              <w:ind w:right="29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0A6222">
              <w:rPr>
                <w:rFonts w:ascii="Calibri" w:hAnsi="Calibri" w:cs="Calibri"/>
                <w:b/>
                <w:bCs/>
                <w:sz w:val="24"/>
                <w:szCs w:val="24"/>
              </w:rPr>
              <w:t>CEDENTE</w:t>
            </w:r>
          </w:p>
        </w:tc>
        <w:tc>
          <w:tcPr>
            <w:tcW w:w="4247" w:type="dxa"/>
          </w:tcPr>
          <w:p w14:paraId="1140C0CD" w14:textId="77777777" w:rsidR="00295674" w:rsidRDefault="00295674" w:rsidP="00741DA9">
            <w:pPr>
              <w:spacing w:line="360" w:lineRule="auto"/>
              <w:ind w:left="-239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7C313DA1" w14:textId="77777777" w:rsidR="00295674" w:rsidRDefault="00295674" w:rsidP="00741DA9">
            <w:pPr>
              <w:spacing w:line="360" w:lineRule="auto"/>
              <w:ind w:left="-239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08163C6F" w14:textId="77777777" w:rsidR="00295674" w:rsidRDefault="00295674" w:rsidP="00741DA9">
            <w:pPr>
              <w:spacing w:line="360" w:lineRule="auto"/>
              <w:ind w:left="-239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58191403" w14:textId="77777777" w:rsidR="00295674" w:rsidRDefault="00295674" w:rsidP="00741DA9">
            <w:pPr>
              <w:spacing w:line="360" w:lineRule="auto"/>
              <w:ind w:left="-239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0A6222">
              <w:rPr>
                <w:rFonts w:ascii="Calibri" w:hAnsi="Calibri" w:cs="Calibri"/>
                <w:b/>
                <w:bCs/>
                <w:sz w:val="24"/>
                <w:szCs w:val="24"/>
              </w:rPr>
              <w:t>PARCEIR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A</w:t>
            </w:r>
          </w:p>
        </w:tc>
      </w:tr>
    </w:tbl>
    <w:p w14:paraId="0AD65554" w14:textId="77777777" w:rsidR="00032C98" w:rsidRDefault="00032C98"/>
    <w:sectPr w:rsidR="00032C9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2451C5"/>
    <w:multiLevelType w:val="multilevel"/>
    <w:tmpl w:val="5128F4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772236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674"/>
    <w:rsid w:val="00032C98"/>
    <w:rsid w:val="00295674"/>
    <w:rsid w:val="004253FE"/>
    <w:rsid w:val="005A141B"/>
    <w:rsid w:val="00713B67"/>
    <w:rsid w:val="00730C7E"/>
    <w:rsid w:val="00846E45"/>
    <w:rsid w:val="00AC2F83"/>
    <w:rsid w:val="00BB4009"/>
    <w:rsid w:val="00D030F4"/>
    <w:rsid w:val="00E42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9A808"/>
  <w15:chartTrackingRefBased/>
  <w15:docId w15:val="{873DFF68-53DF-4AD4-A8AA-850EA9E6F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5674"/>
  </w:style>
  <w:style w:type="paragraph" w:styleId="Ttulo1">
    <w:name w:val="heading 1"/>
    <w:basedOn w:val="Normal"/>
    <w:next w:val="Normal"/>
    <w:link w:val="Ttulo1Char"/>
    <w:uiPriority w:val="9"/>
    <w:qFormat/>
    <w:rsid w:val="002956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956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956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956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2956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956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956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956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956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956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956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956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9567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95674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9567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9567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9567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9567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956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2956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956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2956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956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29567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9567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295674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956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95674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95674"/>
    <w:rPr>
      <w:b/>
      <w:bCs/>
      <w:smallCaps/>
      <w:color w:val="0F4761" w:themeColor="accent1" w:themeShade="BF"/>
      <w:spacing w:val="5"/>
    </w:rPr>
  </w:style>
  <w:style w:type="table" w:styleId="Tabelacomgrade">
    <w:name w:val="Table Grid"/>
    <w:basedOn w:val="Tabelanormal"/>
    <w:uiPriority w:val="39"/>
    <w:rsid w:val="00295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098c241-480a-4980-aac3-ea2087ed9e42" xsi:nil="true"/>
    <lcf76f155ced4ddcb4097134ff3c332f xmlns="c5e48895-0fb8-471c-b828-ebdc8a85aff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61513573ABAF4F98437DF68EBCEBE8" ma:contentTypeVersion="18" ma:contentTypeDescription="Crie um novo documento." ma:contentTypeScope="" ma:versionID="d804c18e896e09dccdbd410a2bf8975d">
  <xsd:schema xmlns:xsd="http://www.w3.org/2001/XMLSchema" xmlns:xs="http://www.w3.org/2001/XMLSchema" xmlns:p="http://schemas.microsoft.com/office/2006/metadata/properties" xmlns:ns2="c5e48895-0fb8-471c-b828-ebdc8a85aff1" xmlns:ns3="4098c241-480a-4980-aac3-ea2087ed9e42" targetNamespace="http://schemas.microsoft.com/office/2006/metadata/properties" ma:root="true" ma:fieldsID="039abae8c1ed88f8a90f71c1eb51871e" ns2:_="" ns3:_="">
    <xsd:import namespace="c5e48895-0fb8-471c-b828-ebdc8a85aff1"/>
    <xsd:import namespace="4098c241-480a-4980-aac3-ea2087ed9e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48895-0fb8-471c-b828-ebdc8a85af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Marcações de imagem" ma:readOnly="false" ma:fieldId="{5cf76f15-5ced-4ddc-b409-7134ff3c332f}" ma:taxonomyMulti="true" ma:sspId="62d55309-5f8d-446a-a429-90a02eedc8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98c241-480a-4980-aac3-ea2087ed9e42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f56e0dc7-e4f1-4a71-8c3e-d948e9867a05}" ma:internalName="TaxCatchAll" ma:showField="CatchAllData" ma:web="4098c241-480a-4980-aac3-ea2087ed9e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09CFA1-2F52-44BB-BDD2-D5CF83BC5F1F}">
  <ds:schemaRefs>
    <ds:schemaRef ds:uri="http://schemas.microsoft.com/office/2006/metadata/properties"/>
    <ds:schemaRef ds:uri="http://schemas.microsoft.com/office/infopath/2007/PartnerControls"/>
    <ds:schemaRef ds:uri="4098c241-480a-4980-aac3-ea2087ed9e42"/>
    <ds:schemaRef ds:uri="c5e48895-0fb8-471c-b828-ebdc8a85aff1"/>
  </ds:schemaRefs>
</ds:datastoreItem>
</file>

<file path=customXml/itemProps2.xml><?xml version="1.0" encoding="utf-8"?>
<ds:datastoreItem xmlns:ds="http://schemas.openxmlformats.org/officeDocument/2006/customXml" ds:itemID="{61C526D6-DE4F-4944-9F90-A56FE0A3C2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962136E-CF41-4BF8-9E63-982B2F1D1C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e48895-0fb8-471c-b828-ebdc8a85aff1"/>
    <ds:schemaRef ds:uri="4098c241-480a-4980-aac3-ea2087ed9e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368</Words>
  <Characters>1992</Characters>
  <Application>Microsoft Office Word</Application>
  <DocSecurity>0</DocSecurity>
  <Lines>16</Lines>
  <Paragraphs>4</Paragraphs>
  <ScaleCrop>false</ScaleCrop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Flávia Martins</dc:creator>
  <cp:keywords/>
  <dc:description/>
  <cp:lastModifiedBy>Bruno Augusto</cp:lastModifiedBy>
  <cp:revision>3</cp:revision>
  <dcterms:created xsi:type="dcterms:W3CDTF">2025-02-26T15:21:00Z</dcterms:created>
  <dcterms:modified xsi:type="dcterms:W3CDTF">2025-02-26T18:06:00Z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0x010100CA61513573ABAF4F98437DF68EBCEBE8</vt:lpwstr>
  </property>
  <property fmtid="{D5CDD505-2E9C-101B-9397-08002B2CF9AE}" pid="3" name="MediaServiceImageTags">
    <vt:lpwstr/>
  </property>
</Properties>
</file>